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EB" w:rsidRDefault="00FC4AEB" w:rsidP="00FC4AEB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FC4AEB" w:rsidTr="007254EF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C4AEB" w:rsidRDefault="00FC4AEB" w:rsidP="007254EF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FC4AEB" w:rsidRDefault="00FC4AEB" w:rsidP="007254EF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FC4AEB" w:rsidRDefault="00FC4AEB" w:rsidP="007254E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FC4AEB" w:rsidRDefault="00FC4AEB" w:rsidP="007254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FC4AEB" w:rsidRDefault="00FC4AEB" w:rsidP="007254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C4AEB" w:rsidRDefault="00FC4AEB" w:rsidP="007254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05BDA2B" wp14:editId="6ECD90B7">
                  <wp:extent cx="62865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AEB" w:rsidRDefault="00FC4AEB" w:rsidP="007254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C4AEB" w:rsidRDefault="00FC4AEB" w:rsidP="007254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FC4AEB" w:rsidRDefault="00FC4AEB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FC4AEB" w:rsidRDefault="00FC4AEB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FC4AEB" w:rsidRDefault="00FC4AEB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FC4AEB" w:rsidRDefault="00FC4AEB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FC4AEB" w:rsidTr="007254EF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FC4AEB" w:rsidRDefault="00FC4AEB" w:rsidP="007254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FC4AEB" w:rsidRDefault="00FC4AEB" w:rsidP="007254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FC4AEB" w:rsidRDefault="00FC4AEB" w:rsidP="007254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FC4AEB" w:rsidRDefault="00FC4AEB" w:rsidP="007254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FC4AEB" w:rsidRDefault="00FC4AEB" w:rsidP="007254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FC4AEB" w:rsidRDefault="00FC4AEB" w:rsidP="00FC4AE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nr.4/</w:t>
      </w:r>
      <w:r w:rsidR="003403FC">
        <w:rPr>
          <w:rFonts w:ascii="Times New Roman" w:hAnsi="Times New Roman" w:cs="Times New Roman"/>
          <w:b/>
          <w:sz w:val="28"/>
          <w:szCs w:val="28"/>
          <w:lang w:val="it-IT"/>
        </w:rPr>
        <w:t>16</w:t>
      </w:r>
      <w:bookmarkStart w:id="0" w:name="_GoBack"/>
      <w:bookmarkEnd w:id="0"/>
    </w:p>
    <w:p w:rsidR="00FC4AEB" w:rsidRDefault="00FC4AEB" w:rsidP="00FC4AE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</w:t>
      </w:r>
      <w:r w:rsidR="002D4D66">
        <w:rPr>
          <w:rFonts w:ascii="Times New Roman" w:hAnsi="Times New Roman" w:cs="Times New Roman"/>
          <w:sz w:val="28"/>
          <w:szCs w:val="28"/>
          <w:lang w:val="it-IT"/>
        </w:rPr>
        <w:t>29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iulie 2022                                                                                    or.Briceni </w:t>
      </w:r>
    </w:p>
    <w:p w:rsidR="00FC4AEB" w:rsidRPr="00FC4AEB" w:rsidRDefault="00FC4AEB" w:rsidP="00FC4AE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4AEB">
        <w:rPr>
          <w:rFonts w:ascii="Times New Roman" w:hAnsi="Times New Roman" w:cs="Times New Roman"/>
          <w:b/>
          <w:sz w:val="28"/>
          <w:szCs w:val="28"/>
          <w:lang w:val="ro-RO"/>
        </w:rPr>
        <w:t>Cu privire la petrecerea auditului intern în cadrul Consiliului raional Briceni, pentru perioada de activitate a anilor 2020 și 2021</w:t>
      </w:r>
    </w:p>
    <w:p w:rsidR="00FC4AEB" w:rsidRPr="00DC608F" w:rsidRDefault="00FC4AEB" w:rsidP="00FC4AEB">
      <w:pPr>
        <w:pStyle w:val="a6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14"/>
          <w:szCs w:val="27"/>
          <w:lang w:val="en-US"/>
        </w:rPr>
      </w:pPr>
    </w:p>
    <w:p w:rsidR="00FC4AEB" w:rsidRPr="00FC4AEB" w:rsidRDefault="00FC4AEB" w:rsidP="00FC4AEB">
      <w:pPr>
        <w:pStyle w:val="a3"/>
        <w:ind w:firstLine="539"/>
        <w:contextualSpacing/>
        <w:jc w:val="both"/>
        <w:rPr>
          <w:rFonts w:ascii="Times New Roman" w:hAnsi="Times New Roman"/>
          <w:b w:val="0"/>
          <w:bCs w:val="0"/>
          <w:szCs w:val="27"/>
        </w:rPr>
      </w:pPr>
      <w:r w:rsidRPr="00FC4AEB">
        <w:rPr>
          <w:rFonts w:ascii="Times New Roman" w:hAnsi="Times New Roman"/>
          <w:b w:val="0"/>
          <w:bCs w:val="0"/>
          <w:szCs w:val="27"/>
        </w:rPr>
        <w:t>În temeiul prevederilor art.43 alin.1 lit. (b) din Legea nr.436-XVI din 28.12.2006, privind Administraţia Publică Locală, art.19 al Legii privind controlul financiar public intern nr.229 din 23.09.2010</w:t>
      </w:r>
      <w:r>
        <w:rPr>
          <w:rFonts w:ascii="Times New Roman" w:hAnsi="Times New Roman"/>
          <w:b w:val="0"/>
          <w:bCs w:val="0"/>
          <w:szCs w:val="27"/>
        </w:rPr>
        <w:t>, Ordinul Ministrului finanțelor nr.159/2020 cu privire la aprobarea Regulamentului privind activitatea de audit intern prin asociere în sectorul public</w:t>
      </w:r>
      <w:r w:rsidRPr="00FC4AEB">
        <w:rPr>
          <w:rFonts w:ascii="Times New Roman" w:hAnsi="Times New Roman"/>
          <w:b w:val="0"/>
          <w:bCs w:val="0"/>
          <w:szCs w:val="27"/>
        </w:rPr>
        <w:t xml:space="preserve"> în legătură cu necesitățile apărute, Consiliul raional Briceni,  </w:t>
      </w:r>
    </w:p>
    <w:p w:rsidR="00FC4AEB" w:rsidRPr="00FC4AEB" w:rsidRDefault="00FC4AEB" w:rsidP="00FC4AEB">
      <w:pPr>
        <w:pStyle w:val="a3"/>
        <w:ind w:firstLine="540"/>
        <w:rPr>
          <w:rFonts w:ascii="Times New Roman" w:hAnsi="Times New Roman"/>
          <w:szCs w:val="27"/>
        </w:rPr>
      </w:pPr>
      <w:r w:rsidRPr="00FC4AEB">
        <w:rPr>
          <w:rFonts w:ascii="Times New Roman" w:hAnsi="Times New Roman"/>
          <w:szCs w:val="27"/>
        </w:rPr>
        <w:t>A DECIS:</w:t>
      </w:r>
    </w:p>
    <w:p w:rsidR="00FC4AEB" w:rsidRPr="00FC4AEB" w:rsidRDefault="00FC4AEB" w:rsidP="00FC4A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7"/>
          <w:lang w:val="it-IT"/>
        </w:rPr>
      </w:pPr>
      <w:r w:rsidRPr="00FC4AEB">
        <w:rPr>
          <w:rFonts w:ascii="Times New Roman" w:hAnsi="Times New Roman" w:cs="Times New Roman"/>
          <w:sz w:val="28"/>
          <w:szCs w:val="27"/>
          <w:lang w:val="it-IT"/>
        </w:rPr>
        <w:t xml:space="preserve">1. </w:t>
      </w:r>
      <w:r w:rsidR="00711876">
        <w:rPr>
          <w:rFonts w:ascii="Times New Roman" w:hAnsi="Times New Roman" w:cs="Times New Roman"/>
          <w:sz w:val="28"/>
          <w:szCs w:val="27"/>
          <w:lang w:val="it-IT"/>
        </w:rPr>
        <w:t>De a petrece auditul intern în cadrul Consiliului raional Briceni, pentru perioada de activitate a anilor 2020 și 2021, începînd cu luna septembrie până la finele anului 2022</w:t>
      </w:r>
      <w:r w:rsidRPr="00FC4AEB">
        <w:rPr>
          <w:rFonts w:ascii="Times New Roman" w:hAnsi="Times New Roman" w:cs="Times New Roman"/>
          <w:sz w:val="28"/>
          <w:szCs w:val="27"/>
          <w:lang w:val="it-IT"/>
        </w:rPr>
        <w:t>.</w:t>
      </w:r>
    </w:p>
    <w:p w:rsidR="00FC4AEB" w:rsidRDefault="00FC4AEB" w:rsidP="007118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7"/>
          <w:lang w:val="it-IT"/>
        </w:rPr>
      </w:pPr>
      <w:r w:rsidRPr="00FC4AEB">
        <w:rPr>
          <w:rFonts w:ascii="Times New Roman" w:hAnsi="Times New Roman" w:cs="Times New Roman"/>
          <w:sz w:val="28"/>
          <w:szCs w:val="27"/>
          <w:lang w:val="ro-RO"/>
        </w:rPr>
        <w:t xml:space="preserve">2. </w:t>
      </w:r>
      <w:r w:rsidR="00711876">
        <w:rPr>
          <w:rFonts w:ascii="Times New Roman" w:hAnsi="Times New Roman" w:cs="Times New Roman"/>
          <w:sz w:val="28"/>
          <w:szCs w:val="27"/>
          <w:lang w:val="ro-RO"/>
        </w:rPr>
        <w:t xml:space="preserve">Se împuternicește Președintele raionului, dl Vitalii Lupașco, de a încheia contractele  pentru petrecerea auditului intern </w:t>
      </w:r>
      <w:r w:rsidR="00711876">
        <w:rPr>
          <w:rFonts w:ascii="Times New Roman" w:hAnsi="Times New Roman" w:cs="Times New Roman"/>
          <w:sz w:val="28"/>
          <w:szCs w:val="27"/>
          <w:lang w:val="it-IT"/>
        </w:rPr>
        <w:t>în cadrul Consiliului raional Briceni cu firmele de audit.</w:t>
      </w:r>
    </w:p>
    <w:p w:rsidR="00711876" w:rsidRPr="00FC4AEB" w:rsidRDefault="00711876" w:rsidP="007118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7"/>
          <w:lang w:val="ro-RO"/>
        </w:rPr>
      </w:pPr>
      <w:r>
        <w:rPr>
          <w:rFonts w:ascii="Times New Roman" w:hAnsi="Times New Roman" w:cs="Times New Roman"/>
          <w:sz w:val="28"/>
          <w:szCs w:val="27"/>
          <w:lang w:val="it-IT"/>
        </w:rPr>
        <w:t>3. Sursa de acoperire va fi din soldul disponibil format la 01.01.2022.</w:t>
      </w:r>
    </w:p>
    <w:p w:rsidR="00FC4AEB" w:rsidRPr="00FC4AEB" w:rsidRDefault="00711876" w:rsidP="00FC4AEB">
      <w:pPr>
        <w:spacing w:line="240" w:lineRule="auto"/>
        <w:jc w:val="both"/>
        <w:rPr>
          <w:rFonts w:ascii="Times New Roman" w:hAnsi="Times New Roman" w:cs="Times New Roman"/>
          <w:sz w:val="28"/>
          <w:szCs w:val="27"/>
          <w:lang w:val="ro-RO"/>
        </w:rPr>
      </w:pPr>
      <w:r>
        <w:rPr>
          <w:rFonts w:ascii="Times New Roman" w:hAnsi="Times New Roman" w:cs="Times New Roman"/>
          <w:sz w:val="28"/>
          <w:szCs w:val="27"/>
          <w:lang w:val="ro-RO"/>
        </w:rPr>
        <w:t>4</w:t>
      </w:r>
      <w:r w:rsidR="00FC4AEB" w:rsidRPr="00FC4AEB">
        <w:rPr>
          <w:rFonts w:ascii="Times New Roman" w:hAnsi="Times New Roman" w:cs="Times New Roman"/>
          <w:sz w:val="28"/>
          <w:szCs w:val="27"/>
          <w:lang w:val="ro-RO"/>
        </w:rPr>
        <w:t>. Controlul executării prezentei decizii va fi exercitat de Preşedintele raionului dl Vitalii Lupașco.</w:t>
      </w:r>
    </w:p>
    <w:p w:rsidR="00711876" w:rsidRDefault="00711876" w:rsidP="00FC4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6"/>
          <w:lang w:val="it-IT"/>
        </w:rPr>
      </w:pPr>
    </w:p>
    <w:p w:rsidR="00711876" w:rsidRDefault="00711876" w:rsidP="00FC4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6"/>
          <w:lang w:val="it-IT"/>
        </w:rPr>
      </w:pPr>
    </w:p>
    <w:p w:rsidR="00FC4AEB" w:rsidRPr="00711876" w:rsidRDefault="00FC4AEB" w:rsidP="00FC4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6"/>
          <w:lang w:val="it-IT"/>
        </w:rPr>
      </w:pPr>
      <w:r w:rsidRPr="00711876">
        <w:rPr>
          <w:rFonts w:ascii="Times New Roman" w:hAnsi="Times New Roman" w:cs="Times New Roman"/>
          <w:b/>
          <w:bCs/>
          <w:sz w:val="28"/>
          <w:szCs w:val="26"/>
          <w:lang w:val="it-IT"/>
        </w:rPr>
        <w:t xml:space="preserve">Preşedintele </w:t>
      </w:r>
    </w:p>
    <w:p w:rsidR="00FC4AEB" w:rsidRPr="00711876" w:rsidRDefault="00FC4AEB" w:rsidP="00FC4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6"/>
          <w:lang w:val="it-IT"/>
        </w:rPr>
      </w:pPr>
      <w:r w:rsidRPr="00711876">
        <w:rPr>
          <w:rFonts w:ascii="Times New Roman" w:hAnsi="Times New Roman" w:cs="Times New Roman"/>
          <w:b/>
          <w:bCs/>
          <w:sz w:val="28"/>
          <w:szCs w:val="26"/>
          <w:lang w:val="it-IT"/>
        </w:rPr>
        <w:t>raionului Briceni</w:t>
      </w:r>
      <w:r w:rsidRPr="00711876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</w:r>
      <w:r w:rsidRPr="00711876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</w:r>
      <w:r w:rsidRPr="00711876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</w:r>
      <w:r w:rsidRPr="00711876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  <w:t xml:space="preserve">       </w:t>
      </w:r>
      <w:r w:rsidRPr="00711876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  <w:t xml:space="preserve">                                </w:t>
      </w:r>
      <w:r w:rsidR="00711876">
        <w:rPr>
          <w:rFonts w:ascii="Times New Roman" w:hAnsi="Times New Roman" w:cs="Times New Roman"/>
          <w:b/>
          <w:bCs/>
          <w:sz w:val="28"/>
          <w:szCs w:val="26"/>
          <w:lang w:val="it-IT"/>
        </w:rPr>
        <w:t xml:space="preserve">  </w:t>
      </w:r>
      <w:r w:rsidRPr="00711876">
        <w:rPr>
          <w:rFonts w:ascii="Times New Roman" w:hAnsi="Times New Roman" w:cs="Times New Roman"/>
          <w:b/>
          <w:bCs/>
          <w:sz w:val="28"/>
          <w:szCs w:val="26"/>
          <w:lang w:val="it-IT"/>
        </w:rPr>
        <w:t xml:space="preserve"> Vitalii Lupașco </w:t>
      </w:r>
    </w:p>
    <w:p w:rsidR="00FC4AEB" w:rsidRPr="00711876" w:rsidRDefault="00FC4AEB" w:rsidP="00FC4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2"/>
          <w:szCs w:val="26"/>
          <w:lang w:val="it-IT"/>
        </w:rPr>
      </w:pPr>
    </w:p>
    <w:p w:rsidR="00711876" w:rsidRDefault="00711876" w:rsidP="00FC4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  <w:lang w:val="it-IT"/>
        </w:rPr>
      </w:pPr>
    </w:p>
    <w:p w:rsidR="00FC4AEB" w:rsidRPr="00711876" w:rsidRDefault="00FC4AEB" w:rsidP="00FC4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711876">
        <w:rPr>
          <w:rFonts w:ascii="Times New Roman" w:hAnsi="Times New Roman" w:cs="Times New Roman"/>
          <w:b/>
          <w:sz w:val="28"/>
          <w:szCs w:val="26"/>
          <w:lang w:val="ro-RO"/>
        </w:rPr>
        <w:t>Secretar al</w:t>
      </w:r>
    </w:p>
    <w:p w:rsidR="00FC4AEB" w:rsidRPr="00711876" w:rsidRDefault="00FC4AEB" w:rsidP="00FC4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711876">
        <w:rPr>
          <w:rFonts w:ascii="Times New Roman" w:hAnsi="Times New Roman" w:cs="Times New Roman"/>
          <w:b/>
          <w:sz w:val="28"/>
          <w:szCs w:val="26"/>
          <w:lang w:val="ro-RO"/>
        </w:rPr>
        <w:t xml:space="preserve">Consiliului raional Briceni                                                         </w:t>
      </w:r>
      <w:r w:rsidR="00711876">
        <w:rPr>
          <w:rFonts w:ascii="Times New Roman" w:hAnsi="Times New Roman" w:cs="Times New Roman"/>
          <w:b/>
          <w:sz w:val="28"/>
          <w:szCs w:val="26"/>
          <w:lang w:val="ro-RO"/>
        </w:rPr>
        <w:t xml:space="preserve">     </w:t>
      </w:r>
      <w:r w:rsidRPr="00711876">
        <w:rPr>
          <w:rFonts w:ascii="Times New Roman" w:hAnsi="Times New Roman" w:cs="Times New Roman"/>
          <w:b/>
          <w:sz w:val="28"/>
          <w:szCs w:val="26"/>
          <w:lang w:val="ro-RO"/>
        </w:rPr>
        <w:t xml:space="preserve"> Vadim Saracuța</w:t>
      </w:r>
    </w:p>
    <w:p w:rsidR="00FC4AEB" w:rsidRPr="00711876" w:rsidRDefault="00FC4AEB" w:rsidP="00FC4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6"/>
          <w:lang w:val="ro-RO"/>
        </w:rPr>
      </w:pPr>
    </w:p>
    <w:p w:rsidR="00711876" w:rsidRDefault="00711876" w:rsidP="00FC4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</w:p>
    <w:p w:rsidR="00FC4AEB" w:rsidRPr="00711876" w:rsidRDefault="00FC4AEB" w:rsidP="00FC4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711876">
        <w:rPr>
          <w:rFonts w:ascii="Times New Roman" w:hAnsi="Times New Roman" w:cs="Times New Roman"/>
          <w:b/>
          <w:sz w:val="28"/>
          <w:szCs w:val="26"/>
          <w:lang w:val="ro-RO"/>
        </w:rPr>
        <w:t>Specialist principal</w:t>
      </w:r>
    </w:p>
    <w:p w:rsidR="00FC4AEB" w:rsidRPr="00711876" w:rsidRDefault="00FC4AEB" w:rsidP="00FC4AEB">
      <w:pPr>
        <w:spacing w:after="0" w:line="240" w:lineRule="auto"/>
        <w:contextualSpacing/>
        <w:jc w:val="both"/>
        <w:rPr>
          <w:sz w:val="28"/>
          <w:szCs w:val="26"/>
          <w:lang w:val="en-US"/>
        </w:rPr>
      </w:pPr>
      <w:r w:rsidRPr="00711876">
        <w:rPr>
          <w:rFonts w:ascii="Times New Roman" w:hAnsi="Times New Roman" w:cs="Times New Roman"/>
          <w:b/>
          <w:sz w:val="28"/>
          <w:szCs w:val="26"/>
          <w:lang w:val="ro-RO"/>
        </w:rPr>
        <w:t xml:space="preserve">în probleme juridice                                                                  </w:t>
      </w:r>
      <w:r w:rsidR="00711876">
        <w:rPr>
          <w:rFonts w:ascii="Times New Roman" w:hAnsi="Times New Roman" w:cs="Times New Roman"/>
          <w:b/>
          <w:sz w:val="28"/>
          <w:szCs w:val="26"/>
          <w:lang w:val="ro-RO"/>
        </w:rPr>
        <w:t xml:space="preserve">     </w:t>
      </w:r>
      <w:r w:rsidRPr="00711876">
        <w:rPr>
          <w:rFonts w:ascii="Times New Roman" w:hAnsi="Times New Roman" w:cs="Times New Roman"/>
          <w:b/>
          <w:sz w:val="28"/>
          <w:szCs w:val="26"/>
          <w:lang w:val="ro-RO"/>
        </w:rPr>
        <w:t>Victor Statnîi</w:t>
      </w:r>
    </w:p>
    <w:p w:rsidR="00FC4AEB" w:rsidRPr="00DC608F" w:rsidRDefault="00FC4AEB" w:rsidP="00FC4AEB">
      <w:pPr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26"/>
          <w:lang w:val="en-US"/>
        </w:rPr>
      </w:pPr>
    </w:p>
    <w:p w:rsidR="00FC4AEB" w:rsidRPr="009D43D5" w:rsidRDefault="00FC4AEB" w:rsidP="00FC4AEB">
      <w:pPr>
        <w:spacing w:after="0" w:line="240" w:lineRule="auto"/>
        <w:contextualSpacing/>
        <w:rPr>
          <w:rFonts w:ascii="Times New Roman" w:hAnsi="Times New Roman" w:cs="Times New Roman"/>
          <w:b/>
          <w:sz w:val="8"/>
          <w:szCs w:val="26"/>
          <w:lang w:val="ro-RO"/>
        </w:rPr>
      </w:pPr>
    </w:p>
    <w:p w:rsidR="00FC4AEB" w:rsidRPr="009D43D5" w:rsidRDefault="00FC4AEB" w:rsidP="00FC4AEB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26"/>
          <w:lang w:val="ro-RO"/>
        </w:rPr>
      </w:pPr>
    </w:p>
    <w:p w:rsidR="00FC4AEB" w:rsidRPr="00EE2330" w:rsidRDefault="00FC4AEB" w:rsidP="00FC4AEB">
      <w:pPr>
        <w:rPr>
          <w:lang w:val="ro-RO"/>
        </w:rPr>
      </w:pPr>
    </w:p>
    <w:p w:rsidR="00D731FC" w:rsidRPr="00FC4AEB" w:rsidRDefault="00D731FC">
      <w:pPr>
        <w:rPr>
          <w:lang w:val="ro-RO"/>
        </w:rPr>
      </w:pPr>
    </w:p>
    <w:sectPr w:rsidR="00D731FC" w:rsidRPr="00FC4AEB" w:rsidSect="00EE233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FB"/>
    <w:rsid w:val="002D4D66"/>
    <w:rsid w:val="003403FC"/>
    <w:rsid w:val="003B27FB"/>
    <w:rsid w:val="00711876"/>
    <w:rsid w:val="00D731FC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DE1E-7A57-49B7-B092-2FB9B04B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E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4AEB"/>
    <w:pPr>
      <w:keepNext/>
      <w:suppressAutoHyphens/>
      <w:spacing w:after="0" w:line="240" w:lineRule="auto"/>
      <w:ind w:left="720" w:firstLine="720"/>
      <w:outlineLvl w:val="0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AEB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3">
    <w:name w:val="Body Text"/>
    <w:aliases w:val="Знак1, Знак1"/>
    <w:basedOn w:val="a"/>
    <w:link w:val="11"/>
    <w:uiPriority w:val="99"/>
    <w:unhideWhenUsed/>
    <w:rsid w:val="00FC4AEB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customStyle="1" w:styleId="a4">
    <w:name w:val="Основной текст Знак"/>
    <w:basedOn w:val="a0"/>
    <w:uiPriority w:val="99"/>
    <w:semiHidden/>
    <w:rsid w:val="00FC4AEB"/>
    <w:rPr>
      <w:rFonts w:eastAsiaTheme="minorEastAsia"/>
      <w:lang w:eastAsia="ru-RU"/>
    </w:rPr>
  </w:style>
  <w:style w:type="character" w:customStyle="1" w:styleId="11">
    <w:name w:val="Основной текст Знак1"/>
    <w:aliases w:val="Знак1 Знак, Знак1 Знак"/>
    <w:basedOn w:val="a0"/>
    <w:link w:val="a3"/>
    <w:uiPriority w:val="99"/>
    <w:locked/>
    <w:rsid w:val="00FC4AEB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5">
    <w:name w:val="List Paragraph"/>
    <w:basedOn w:val="a"/>
    <w:uiPriority w:val="34"/>
    <w:qFormat/>
    <w:rsid w:val="00FC4AEB"/>
    <w:pPr>
      <w:ind w:left="720"/>
    </w:pPr>
    <w:rPr>
      <w:rFonts w:ascii="Calibri" w:eastAsia="Times New Roman" w:hAnsi="Calibri" w:cs="Calibri"/>
    </w:rPr>
  </w:style>
  <w:style w:type="paragraph" w:styleId="a6">
    <w:name w:val="Body Text Indent"/>
    <w:basedOn w:val="a"/>
    <w:link w:val="a7"/>
    <w:uiPriority w:val="99"/>
    <w:unhideWhenUsed/>
    <w:rsid w:val="00FC4A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C4AEB"/>
    <w:rPr>
      <w:rFonts w:eastAsiaTheme="minorEastAsia"/>
      <w:lang w:eastAsia="ru-RU"/>
    </w:rPr>
  </w:style>
  <w:style w:type="paragraph" w:customStyle="1" w:styleId="2">
    <w:name w:val="Абзац списка2"/>
    <w:basedOn w:val="a"/>
    <w:uiPriority w:val="99"/>
    <w:qFormat/>
    <w:rsid w:val="00FC4AEB"/>
    <w:pPr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34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03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2022-07-28T10:23:00Z</cp:lastPrinted>
  <dcterms:created xsi:type="dcterms:W3CDTF">2022-07-25T13:31:00Z</dcterms:created>
  <dcterms:modified xsi:type="dcterms:W3CDTF">2022-07-28T10:23:00Z</dcterms:modified>
</cp:coreProperties>
</file>